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67" w:rsidRPr="00AA5167" w:rsidRDefault="00AA5167" w:rsidP="00AA5167">
      <w:pPr>
        <w:shd w:val="clear" w:color="auto" w:fill="FFFFFF"/>
        <w:spacing w:after="0" w:line="335" w:lineRule="atLeast"/>
        <w:jc w:val="center"/>
        <w:rPr>
          <w:rFonts w:ascii="Cuprum" w:eastAsia="Times New Roman" w:hAnsi="Cuprum" w:cs="Times New Roman"/>
          <w:b/>
          <w:color w:val="010101"/>
          <w:sz w:val="25"/>
          <w:szCs w:val="25"/>
          <w:lang w:eastAsia="en-MY"/>
        </w:rPr>
      </w:pPr>
      <w:r w:rsidRPr="00AA5167">
        <w:rPr>
          <w:rFonts w:ascii="Times New Roman" w:eastAsia="Times New Roman" w:hAnsi="Times New Roman" w:cs="Times New Roman"/>
          <w:b/>
          <w:color w:val="010101"/>
          <w:sz w:val="48"/>
          <w:szCs w:val="48"/>
          <w:lang w:eastAsia="en-MY"/>
        </w:rPr>
        <w:t>HUJAN ASID</w:t>
      </w:r>
    </w:p>
    <w:p w:rsidR="00AA5167" w:rsidRDefault="00AA5167" w:rsidP="00AA5167">
      <w:pPr>
        <w:spacing w:after="0" w:line="240" w:lineRule="auto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  <w:proofErr w:type="gram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Air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secara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semulajadi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adalah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berasid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  <w:proofErr w:type="gram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disebabkan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oleh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air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turun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proofErr w:type="gram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bergabung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karbon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gas-gas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berasid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terdapat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atmosfera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Walau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bagaimanapun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disebabkan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oleh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permintaan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bidang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industri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maka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penggunaan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tenaga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elektrik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kereta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telah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menyebabkan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bahan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api</w:t>
      </w:r>
      <w:proofErr w:type="spellEnd"/>
      <w:proofErr w:type="gram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fosil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dibakar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secara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berleluasa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Pembakaran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bahan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api</w:t>
      </w:r>
      <w:proofErr w:type="spellEnd"/>
      <w:proofErr w:type="gram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fosil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menghasilkan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berjuta-juta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ton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nitrogen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oksida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ke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udara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. Gas-gas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apabila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bergabung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air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proofErr w:type="gram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menghasilkan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  <w:r w:rsidRPr="00AA5167">
        <w:rPr>
          <w:rFonts w:ascii="Cuprum" w:eastAsia="Times New Roman" w:hAnsi="Cuprum" w:cs="Times New Roman"/>
          <w:color w:val="010101"/>
          <w:sz w:val="25"/>
          <w:szCs w:val="25"/>
          <w:lang w:eastAsia="en-MY"/>
        </w:rPr>
        <w:br/>
      </w:r>
      <w:r w:rsidRPr="00AA5167">
        <w:rPr>
          <w:rFonts w:ascii="Times New Roman" w:eastAsia="Times New Roman" w:hAnsi="Times New Roman" w:cs="Times New Roman"/>
          <w:color w:val="010101"/>
          <w:sz w:val="27"/>
          <w:szCs w:val="27"/>
          <w:shd w:val="clear" w:color="auto" w:fill="FFFFFF"/>
          <w:lang w:eastAsia="en-MY"/>
        </w:rPr>
        <w:br/>
      </w:r>
      <w:r w:rsidRPr="00AA5167">
        <w:rPr>
          <w:rFonts w:ascii="Cuprum" w:eastAsia="Times New Roman" w:hAnsi="Cuprum" w:cs="Times New Roman"/>
          <w:color w:val="010101"/>
          <w:sz w:val="25"/>
          <w:szCs w:val="25"/>
          <w:lang w:eastAsia="en-MY"/>
        </w:rPr>
        <w:br/>
      </w:r>
      <w:proofErr w:type="spellStart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>Punca-punca</w:t>
      </w:r>
      <w:proofErr w:type="spellEnd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5"/>
          <w:szCs w:val="25"/>
          <w:shd w:val="clear" w:color="auto" w:fill="FFFFFF"/>
          <w:lang w:eastAsia="en-MY"/>
        </w:rPr>
        <w:br/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Kejadian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boleh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berpunca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daripada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aktiviti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manusia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atau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pun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berlaku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secara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semula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jadi</w:t>
      </w:r>
      <w:proofErr w:type="spellEnd"/>
      <w:r w:rsidRPr="00AA5167">
        <w:rPr>
          <w:rFonts w:ascii="Cuprum" w:eastAsia="Times New Roman" w:hAnsi="Cuprum" w:cs="Times New Roman"/>
          <w:color w:val="010101"/>
          <w:sz w:val="25"/>
          <w:szCs w:val="25"/>
          <w:shd w:val="clear" w:color="auto" w:fill="FFFFFF"/>
          <w:lang w:eastAsia="en-MY"/>
        </w:rPr>
        <w:br/>
      </w:r>
      <w:r w:rsidRPr="00AA5167">
        <w:rPr>
          <w:rFonts w:ascii="Cuprum" w:eastAsia="Times New Roman" w:hAnsi="Cuprum" w:cs="Times New Roman"/>
          <w:color w:val="010101"/>
          <w:sz w:val="25"/>
          <w:szCs w:val="25"/>
          <w:shd w:val="clear" w:color="auto" w:fill="FFFFFF"/>
          <w:lang w:eastAsia="en-MY"/>
        </w:rPr>
        <w:br/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Punca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daripada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kegiatan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manusia</w:t>
      </w:r>
      <w:proofErr w:type="spellEnd"/>
    </w:p>
    <w:p w:rsidR="00AA5167" w:rsidRPr="00AA5167" w:rsidRDefault="00AA5167" w:rsidP="00AA51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Kegiatan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industri</w:t>
      </w:r>
      <w:proofErr w:type="spellEnd"/>
      <w:r w:rsidRPr="00AA5167">
        <w:rPr>
          <w:rFonts w:ascii="Cuprum" w:eastAsia="Times New Roman" w:hAnsi="Cuprum" w:cs="Times New Roman"/>
          <w:color w:val="010101"/>
          <w:sz w:val="25"/>
          <w:lang w:eastAsia="en-MY"/>
        </w:rPr>
        <w:t> </w:t>
      </w:r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:</w:t>
      </w:r>
      <w:proofErr w:type="gram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menghasilkan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nitrogen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melalui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pembakaran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bahan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api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fosil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kilang-kilang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pembakaran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arang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batu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bermutu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rendah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menyebabkan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pembebasan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banyak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ke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atmosfera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.</w:t>
      </w:r>
    </w:p>
    <w:p w:rsidR="00AA5167" w:rsidRPr="00AA5167" w:rsidRDefault="00AA5167" w:rsidP="00AA51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Proses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peleburan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bijih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timah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:</w:t>
      </w:r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peleburan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banyak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membebaskan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terutamanya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peleburan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timah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kuprum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Aktiviti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sistem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pengangkutan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:</w:t>
      </w:r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asap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ekzos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membebaskan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nitrogen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nitrik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semasa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pembakaran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suhu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tinggi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silinder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kereta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Kegiatan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pertanian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:</w:t>
      </w:r>
      <w:proofErr w:type="gram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penggunaan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baja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nitrogen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menghasilkan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gas nitrogen,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pembakaran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terbuka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bungkusan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plastik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baja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sisa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kayu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membebaskan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pereputan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najis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lembu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membebaskan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metana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nitrus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menyebabkan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nitrik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.</w:t>
      </w:r>
      <w:r w:rsidRPr="00AA5167">
        <w:rPr>
          <w:rFonts w:ascii="Cuprum" w:eastAsia="Times New Roman" w:hAnsi="Cuprum" w:cs="Times New Roman"/>
          <w:color w:val="010101"/>
          <w:sz w:val="25"/>
          <w:lang w:eastAsia="en-MY"/>
        </w:rPr>
        <w:t> </w:t>
      </w:r>
    </w:p>
    <w:p w:rsidR="00AA5167" w:rsidRPr="00AA5167" w:rsidRDefault="00AA5167" w:rsidP="00AA5167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MY"/>
        </w:rPr>
      </w:pPr>
      <w:r w:rsidRPr="00AA5167">
        <w:rPr>
          <w:rFonts w:ascii="Cuprum" w:eastAsia="Times New Roman" w:hAnsi="Cuprum" w:cs="Times New Roman"/>
          <w:color w:val="010101"/>
          <w:sz w:val="25"/>
          <w:lang w:eastAsia="en-MY"/>
        </w:rPr>
        <w:t>                                                                                                   </w:t>
      </w:r>
    </w:p>
    <w:p w:rsidR="00AA5167" w:rsidRPr="00AA5167" w:rsidRDefault="00AA5167" w:rsidP="00AA5167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A5167">
        <w:rPr>
          <w:rFonts w:ascii="Cuprum" w:eastAsia="Times New Roman" w:hAnsi="Cuprum" w:cs="Times New Roman"/>
          <w:color w:val="010101"/>
          <w:sz w:val="25"/>
          <w:szCs w:val="25"/>
          <w:shd w:val="clear" w:color="auto" w:fill="FFFFFF"/>
          <w:lang w:eastAsia="en-MY"/>
        </w:rPr>
        <w:t>                       </w:t>
      </w: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  <w:proofErr w:type="spellStart"/>
      <w:proofErr w:type="gramStart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>Kesan</w:t>
      </w:r>
      <w:proofErr w:type="spellEnd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5"/>
          <w:szCs w:val="25"/>
          <w:shd w:val="clear" w:color="auto" w:fill="FFFFFF"/>
          <w:lang w:eastAsia="en-MY"/>
        </w:rPr>
        <w:br/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mendatangkan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pelbagai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kemudaratan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terhadap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beberapa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aspek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tertentu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iaitu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dari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aspek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kesihatan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kesuburan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tanah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tumbuhan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ekosistem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akuatik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bangunan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serta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peralatan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bangunan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.</w:t>
      </w:r>
      <w:proofErr w:type="gramEnd"/>
      <w:r w:rsidRPr="00AA5167">
        <w:rPr>
          <w:rFonts w:ascii="Cuprum" w:eastAsia="Times New Roman" w:hAnsi="Cuprum" w:cs="Times New Roman"/>
          <w:color w:val="010101"/>
          <w:sz w:val="25"/>
          <w:szCs w:val="25"/>
          <w:shd w:val="clear" w:color="auto" w:fill="FFFFFF"/>
          <w:lang w:eastAsia="en-MY"/>
        </w:rPr>
        <w:br/>
      </w:r>
      <w:r w:rsidRPr="00AA5167">
        <w:rPr>
          <w:rFonts w:ascii="Cuprum" w:eastAsia="Times New Roman" w:hAnsi="Cuprum" w:cs="Times New Roman"/>
          <w:color w:val="010101"/>
          <w:sz w:val="25"/>
          <w:szCs w:val="25"/>
          <w:shd w:val="clear" w:color="auto" w:fill="FFFFFF"/>
          <w:lang w:eastAsia="en-MY"/>
        </w:rPr>
        <w:br/>
      </w: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lastRenderedPageBreak/>
        <w:t>Kesihatan</w:t>
      </w:r>
      <w:proofErr w:type="spellEnd"/>
    </w:p>
    <w:p w:rsidR="00AA5167" w:rsidRPr="00AA5167" w:rsidRDefault="00AA5167" w:rsidP="00AA5167">
      <w:pPr>
        <w:pStyle w:val="ListParagraph"/>
        <w:numPr>
          <w:ilvl w:val="0"/>
          <w:numId w:val="9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Memudaratkan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golongan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tidak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kira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tua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mahu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pun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muda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terhadap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penyakit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athsma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kanak-kanak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pula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fenomena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boleh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menyebabkan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sakit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batuk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alergi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selesema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\</w:t>
      </w:r>
    </w:p>
    <w:p w:rsidR="00AA5167" w:rsidRPr="00AA5167" w:rsidRDefault="00AA5167" w:rsidP="00AA5167">
      <w:pPr>
        <w:pStyle w:val="ListParagraph"/>
        <w:numPr>
          <w:ilvl w:val="0"/>
          <w:numId w:val="9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adalah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merupakan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agen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beberapa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penyakit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manusia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seperti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sakit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dada,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tulang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batuk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sakit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kerongkong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barah</w:t>
      </w:r>
      <w:proofErr w:type="spellEnd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kolon</w:t>
      </w:r>
      <w:proofErr w:type="spellEnd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barah</w:t>
      </w:r>
      <w:proofErr w:type="spellEnd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payu</w:t>
      </w:r>
      <w:proofErr w:type="spellEnd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dara</w:t>
      </w:r>
      <w:proofErr w:type="spellEnd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9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Air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bercampur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plumbum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kadmium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aluminium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berbahaya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manusia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apabila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diminum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boleh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menyebabkan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cirit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birit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kalangan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kanak-kanak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gangguan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saraf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membahayakan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otak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9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Aluminium pula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boleh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menyebabkan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penyakit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alzheimer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(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berkait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hilang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ingatan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)</w:t>
      </w: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Terhadap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tanah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tumbuhan</w:t>
      </w:r>
      <w:proofErr w:type="spellEnd"/>
    </w:p>
    <w:p w:rsidR="00AA5167" w:rsidRPr="00AA5167" w:rsidRDefault="00AA5167" w:rsidP="00AA5167">
      <w:pPr>
        <w:pStyle w:val="ListParagraph"/>
        <w:numPr>
          <w:ilvl w:val="0"/>
          <w:numId w:val="10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Menyebabkan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kemusnahan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kerana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terkena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;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eg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70%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Czechslovakia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musnah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akibat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0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Kandungan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alkali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menjadi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tidak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seimbang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mempengaruhi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keseimbangan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kestabilan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0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Nilai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pH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kurang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daripada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6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menyebabkan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bahan-bahan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organik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maka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menjadi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tidak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subur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ketiadaan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nutrien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dalamnya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0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Memusnahkan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fungsi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daun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0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Pokok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kerana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bertindak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balas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nutrien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mengurangkan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kesuburan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lastRenderedPageBreak/>
        <w:t>Ekosistem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akuatik</w:t>
      </w:r>
      <w:proofErr w:type="spellEnd"/>
    </w:p>
    <w:p w:rsidR="00AA5167" w:rsidRPr="00AA5167" w:rsidRDefault="00AA5167" w:rsidP="00AA5167">
      <w:pPr>
        <w:pStyle w:val="ListParagraph"/>
        <w:numPr>
          <w:ilvl w:val="0"/>
          <w:numId w:val="11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Tumbuhan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tasik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hidupan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plankton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termusnah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akibat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penurunan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nilai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pH air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tasik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(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kurang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daripada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5),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mengganggu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kelancaran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pembiakan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amfibia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1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udang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secara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tidak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langsung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merupakan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ancaman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manusia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kandungan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raksa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tinggi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meresap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masuk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kulit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haiwan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1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Air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sungai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laut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menjadi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pH 5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membunuh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hidupan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akuatik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seperti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(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atau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mana-mana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binatang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bergantung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juga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eg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burung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laut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);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berlaku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Tasik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Minnesota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telah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memusnahkan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140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buah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tasik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situ.</w:t>
      </w: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Bangunan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peralatan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bangunan</w:t>
      </w:r>
      <w:proofErr w:type="spellEnd"/>
    </w:p>
    <w:p w:rsidR="00AA5167" w:rsidRPr="00AA5167" w:rsidRDefault="00AA5167" w:rsidP="00AA5167">
      <w:pPr>
        <w:pStyle w:val="ListParagraph"/>
        <w:numPr>
          <w:ilvl w:val="0"/>
          <w:numId w:val="12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turun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bumi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terkumpul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menjadi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pemndapan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mempercepatkan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kadar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hakisan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pengaratan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barangan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besi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2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Meluntur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merosakkan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cat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kereta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2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Batuan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binaan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bangunan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menjadi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lemah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rapuh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serta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mempercepatkan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hakisan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bangunan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AA5167" w:rsidRPr="00AA5167" w:rsidRDefault="00AA5167" w:rsidP="00AA5167">
      <w:pPr>
        <w:spacing w:after="0" w:line="3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A5167">
        <w:rPr>
          <w:rFonts w:ascii="Cuprum" w:eastAsia="Times New Roman" w:hAnsi="Cuprum" w:cs="Times New Roman"/>
          <w:color w:val="010101"/>
          <w:sz w:val="25"/>
          <w:szCs w:val="25"/>
          <w:shd w:val="clear" w:color="auto" w:fill="FFFFFF"/>
          <w:lang w:eastAsia="en-MY"/>
        </w:rPr>
        <w:t>                                   </w:t>
      </w: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Punca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u w:val="single"/>
          <w:lang w:eastAsia="en-MY"/>
        </w:rPr>
        <w:t>semulajadi</w:t>
      </w:r>
      <w:proofErr w:type="spellEnd"/>
    </w:p>
    <w:p w:rsidR="00AA5167" w:rsidRPr="00AA5167" w:rsidRDefault="00AA5167" w:rsidP="00AA5167">
      <w:pPr>
        <w:pStyle w:val="ListParagraph"/>
        <w:numPr>
          <w:ilvl w:val="0"/>
          <w:numId w:val="13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Letupan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gunung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berapi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membebaskan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nitrogen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karbon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karbon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monoksida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3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Penguraian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bahan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organik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:</w:t>
      </w:r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aktiviti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bakteria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menukarkan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nitrat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nitrit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menghasilkan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nitrogen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semasa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kilat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Selain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itu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penguraian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bahan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organik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najis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haiwan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oleh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bakteria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anaerobik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mengakibatkan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penurunan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seperti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desulfovibrio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ianya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menukarkan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hidrogen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Anaerobik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beerti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keadaan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tidak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beroksigen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biasanya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kawasan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air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bertakung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seperti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kawasan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tanah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lembap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proses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penurunan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bakteria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mendapatkan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tenaga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untuk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hidup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Hidrogen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bergabung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oksigen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(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udara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)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untuk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membentuk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bertindak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balas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air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menghasilkan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3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lastRenderedPageBreak/>
        <w:t>Semburan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Lautan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:</w:t>
      </w:r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lautan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kaya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kandungan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klorida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terdapat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atas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permukaan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atau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bawah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lautan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Fitoplankton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marin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adalah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merupakan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sumber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penting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edaran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lautan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ianya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membebaskan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bahan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mudah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meruap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seperti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dimethylsulfida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(DMS).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Kandungan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DMS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udara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menghasilkan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Fitoplankton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membebaskan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DMS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untuk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melindungi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diri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daripada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kesan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negatif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kemasinan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tinggi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lautan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kesan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pembekuan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3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Kebakaran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hutan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membebaskan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gas-gas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pencemar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seperti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nitrogen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</w:p>
    <w:p w:rsidR="00AA5167" w:rsidRP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5"/>
          <w:szCs w:val="25"/>
          <w:shd w:val="clear" w:color="auto" w:fill="FFFFFF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</w:pPr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lang w:eastAsia="en-MY"/>
        </w:rPr>
      </w:pPr>
      <w:proofErr w:type="spellStart"/>
      <w:proofErr w:type="gramStart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>Langkah-langkah</w:t>
      </w:r>
      <w:proofErr w:type="spellEnd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>Mengatasi</w:t>
      </w:r>
      <w:proofErr w:type="spellEnd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b/>
          <w:bCs/>
          <w:color w:val="010101"/>
          <w:sz w:val="48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5"/>
          <w:szCs w:val="25"/>
          <w:shd w:val="clear" w:color="auto" w:fill="FFFFFF"/>
          <w:lang w:eastAsia="en-MY"/>
        </w:rPr>
        <w:br/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Bagi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menangani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masalah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hujan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kian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hangan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melanda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dunia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sejajar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perkembangan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sains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teknologi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beberapa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langkah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selamat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boleh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dijalankan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lang w:eastAsia="en-MY"/>
        </w:rPr>
        <w:t>.</w:t>
      </w:r>
      <w:proofErr w:type="gramEnd"/>
    </w:p>
    <w:p w:rsidR="00AA5167" w:rsidRDefault="00AA5167" w:rsidP="00AA5167">
      <w:pPr>
        <w:spacing w:after="0" w:line="335" w:lineRule="atLeast"/>
        <w:rPr>
          <w:rFonts w:ascii="Cuprum" w:eastAsia="Times New Roman" w:hAnsi="Cuprum" w:cs="Times New Roman"/>
          <w:color w:val="010101"/>
          <w:sz w:val="27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4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Tasik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tercemar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boleh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dipulih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melalui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proses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liming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batu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kapur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merupakan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bahan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utama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diletakkan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air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tasik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berasid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untuk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dineutralkan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;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eg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tasik-tasik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West Wales, Canada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telah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menjalankan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proses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membaik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pulih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tasik-tasik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telah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tercemar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pH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tasik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5.5 - 7.0.</w:t>
      </w:r>
    </w:p>
    <w:p w:rsidR="00AA5167" w:rsidRPr="00AA5167" w:rsidRDefault="00AA5167" w:rsidP="00AA5167">
      <w:pPr>
        <w:pStyle w:val="ListParagraph"/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4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Menghadkan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pelepasan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pencemar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udara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atmosfera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menggunakan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bahan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api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rendah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kandungan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secara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tidak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langsung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boleh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mengurangkan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4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Memperkenalkan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pemasangan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'</w:t>
      </w:r>
      <w:r w:rsidRPr="00AA5167">
        <w:rPr>
          <w:rFonts w:ascii="Cuprum" w:eastAsia="Times New Roman" w:hAnsi="Cuprum" w:cs="Times New Roman"/>
          <w:i/>
          <w:iCs/>
          <w:color w:val="010101"/>
          <w:sz w:val="27"/>
          <w:szCs w:val="27"/>
          <w:shd w:val="clear" w:color="auto" w:fill="FFFFFF"/>
          <w:lang w:eastAsia="en-MY"/>
        </w:rPr>
        <w:t>scrubbers</w:t>
      </w:r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'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cerobong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asap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kilang-kilang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untuk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menapis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4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Penggunaan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sistem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denitrifikasi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dinyahsulfur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contohnya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arang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batu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direnyukkan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dicampurkan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batu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kapur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kandungan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arang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batu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akan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bertingdak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balas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dengan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kalsium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karbonat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menghasilkan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kalsium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gypsum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sebagai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hasil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sampingan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4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Mempertingkatkan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teknologi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'</w:t>
      </w:r>
      <w:r w:rsidRPr="00AA5167">
        <w:rPr>
          <w:rFonts w:ascii="Cuprum" w:eastAsia="Times New Roman" w:hAnsi="Cuprum" w:cs="Times New Roman"/>
          <w:i/>
          <w:iCs/>
          <w:color w:val="010101"/>
          <w:sz w:val="27"/>
          <w:szCs w:val="27"/>
          <w:shd w:val="clear" w:color="auto" w:fill="FFFFFF"/>
          <w:lang w:eastAsia="en-MY"/>
        </w:rPr>
        <w:t>flash smelting</w:t>
      </w:r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'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sering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digunakan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oleh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pelebur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kuprum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pembebasan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sulfur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global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dapat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dikurangkan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5-10 ton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setahun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4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lastRenderedPageBreak/>
        <w:t>Menggalakkan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pemasangan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pengubah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bermangkin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(catalytic converter)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pada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enjin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kenderaan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dapat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mengurangkan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NO</w:t>
      </w:r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vertAlign w:val="subscript"/>
          <w:lang w:eastAsia="en-MY"/>
        </w:rPr>
        <w:t>x</w:t>
      </w:r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sebanyak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90%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mana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pencemar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dapat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diubah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sebelum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dilepaskan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atmosfera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.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bertujuan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untuk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mengurangkan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gas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karbon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monoksida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nitrogen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oksida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asap</w:t>
      </w:r>
      <w:proofErr w:type="spellEnd"/>
      <w:proofErr w:type="gram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ekzos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4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Dari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perundangan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boleh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ditingkatkan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lagi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mengenai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pengawalan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pencemaran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sekitar</w:t>
      </w:r>
      <w:proofErr w:type="spellEnd"/>
      <w:proofErr w:type="gram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  <w:proofErr w:type="gramEnd"/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4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Sebagai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individu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kita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perlu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sentiasa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memastikan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kenderaan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kita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keadaan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yang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baik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memandangkan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bilangan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kenderaan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berdaftar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Malay</w:t>
      </w:r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sia </w:t>
      </w:r>
      <w:proofErr w:type="spellStart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adalah</w:t>
      </w:r>
      <w:proofErr w:type="spellEnd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semakin</w:t>
      </w:r>
      <w:proofErr w:type="spellEnd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meningkat</w:t>
      </w:r>
      <w:proofErr w:type="spellEnd"/>
      <w:r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AA5167" w:rsidRPr="00AA5167" w:rsidRDefault="00AA5167" w:rsidP="00AA5167">
      <w:pPr>
        <w:pStyle w:val="ListParagraph"/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</w:pPr>
    </w:p>
    <w:p w:rsidR="00AA5167" w:rsidRPr="00AA5167" w:rsidRDefault="00AA5167" w:rsidP="00AA5167">
      <w:pPr>
        <w:pStyle w:val="ListParagraph"/>
        <w:numPr>
          <w:ilvl w:val="0"/>
          <w:numId w:val="14"/>
        </w:num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meningkatkan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kesedaran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masyarakat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perlu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adakan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kempen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,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ceramah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atau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pun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aktiviti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kemasyarakatan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bagi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memastikan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setiap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individu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dalam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sesuatu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masyarakat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memainkan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peranan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untuk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memelihara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alam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 xml:space="preserve"> </w:t>
      </w:r>
      <w:proofErr w:type="spellStart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sekitar</w:t>
      </w:r>
      <w:proofErr w:type="spellEnd"/>
      <w:r w:rsidRPr="00AA5167">
        <w:rPr>
          <w:rFonts w:ascii="Cuprum" w:eastAsia="Times New Roman" w:hAnsi="Cuprum" w:cs="Times New Roman"/>
          <w:color w:val="010101"/>
          <w:sz w:val="27"/>
          <w:szCs w:val="27"/>
          <w:shd w:val="clear" w:color="auto" w:fill="FFFFFF"/>
          <w:lang w:eastAsia="en-MY"/>
        </w:rPr>
        <w:t>.</w:t>
      </w:r>
    </w:p>
    <w:p w:rsidR="00B30BA3" w:rsidRDefault="00B30BA3"/>
    <w:p w:rsidR="005A7010" w:rsidRDefault="005A7010"/>
    <w:p w:rsidR="005A7010" w:rsidRDefault="005A7010">
      <w:proofErr w:type="spellStart"/>
      <w:r>
        <w:t>Sumber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http://geog1stpm.blogspot.com/</w:t>
        </w:r>
      </w:hyperlink>
    </w:p>
    <w:sectPr w:rsidR="005A7010" w:rsidSect="00B3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022"/>
    <w:multiLevelType w:val="multilevel"/>
    <w:tmpl w:val="F3AC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22F82"/>
    <w:multiLevelType w:val="hybridMultilevel"/>
    <w:tmpl w:val="8E5E37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5344"/>
    <w:multiLevelType w:val="hybridMultilevel"/>
    <w:tmpl w:val="50B0D0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52F9"/>
    <w:multiLevelType w:val="hybridMultilevel"/>
    <w:tmpl w:val="B2863C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742"/>
    <w:multiLevelType w:val="hybridMultilevel"/>
    <w:tmpl w:val="E41E08B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4E7B"/>
    <w:multiLevelType w:val="multilevel"/>
    <w:tmpl w:val="07E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2A628D"/>
    <w:multiLevelType w:val="multilevel"/>
    <w:tmpl w:val="0A8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6D5CF1"/>
    <w:multiLevelType w:val="multilevel"/>
    <w:tmpl w:val="B48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2F0446"/>
    <w:multiLevelType w:val="multilevel"/>
    <w:tmpl w:val="31E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941B02"/>
    <w:multiLevelType w:val="multilevel"/>
    <w:tmpl w:val="C62C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370AF"/>
    <w:multiLevelType w:val="multilevel"/>
    <w:tmpl w:val="925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F33E7"/>
    <w:multiLevelType w:val="hybridMultilevel"/>
    <w:tmpl w:val="ABF8D1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25348"/>
    <w:multiLevelType w:val="hybridMultilevel"/>
    <w:tmpl w:val="844E3A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31ABC"/>
    <w:multiLevelType w:val="hybridMultilevel"/>
    <w:tmpl w:val="B1B4C8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5167"/>
    <w:rsid w:val="00127E2E"/>
    <w:rsid w:val="00462E7B"/>
    <w:rsid w:val="005A7010"/>
    <w:rsid w:val="00AA5167"/>
    <w:rsid w:val="00B30BA3"/>
    <w:rsid w:val="00F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A5167"/>
  </w:style>
  <w:style w:type="paragraph" w:styleId="ListParagraph">
    <w:name w:val="List Paragraph"/>
    <w:basedOn w:val="Normal"/>
    <w:uiPriority w:val="34"/>
    <w:qFormat/>
    <w:rsid w:val="00AA51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7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g1stpm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2012-02-02T01:55:00Z</dcterms:created>
  <dcterms:modified xsi:type="dcterms:W3CDTF">2012-02-02T02:03:00Z</dcterms:modified>
</cp:coreProperties>
</file>